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24EA1C05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70CE508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DC62FD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B70782">
                    <w:rPr>
                      <w:rFonts w:ascii="inherit" w:eastAsia="Times New Roman" w:hAnsi="inherit" w:cs="Helvetica"/>
                      <w:b/>
                      <w:bCs/>
                      <w:color w:val="800000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Online safety during COVID-19: guidance &amp; organisations</w:t>
                  </w:r>
                </w:p>
              </w:tc>
            </w:tr>
          </w:tbl>
          <w:p w14:paraId="35F5772F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4441AC68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5FD1C180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120C60A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67FDB4A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B70782">
                    <w:rPr>
                      <w:rFonts w:ascii="inherit" w:eastAsia="Times New Roman" w:hAnsi="inherit" w:cs="Helvetica"/>
                      <w:color w:val="202020"/>
                      <w:sz w:val="23"/>
                      <w:szCs w:val="23"/>
                      <w:bdr w:val="none" w:sz="0" w:space="0" w:color="auto" w:frame="1"/>
                      <w:lang w:eastAsia="en-GB"/>
                    </w:rPr>
                    <w:t>It can be tricky keeping on top of the new online safeguarding guidance and resources being published to support you during COVID-19.</w:t>
                  </w:r>
                </w:p>
              </w:tc>
            </w:tr>
          </w:tbl>
          <w:p w14:paraId="7FE3C38C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0CF93E38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0CB91A3C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083E6CE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0D4A157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5" w:tgtFrame="_blank" w:history="1">
                    <w:r w:rsidRPr="00B70782">
                      <w:rPr>
                        <w:rFonts w:ascii="inherit" w:eastAsia="Times New Roman" w:hAnsi="inherit" w:cs="Helvetica"/>
                        <w:b/>
                        <w:bCs/>
                        <w:color w:val="007C89"/>
                        <w:sz w:val="23"/>
                        <w:szCs w:val="23"/>
                        <w:u w:val="single"/>
                        <w:bdr w:val="none" w:sz="0" w:space="0" w:color="auto" w:frame="1"/>
                        <w:lang w:eastAsia="en-GB"/>
                      </w:rPr>
                      <w:t>Our latest blog post </w:t>
                    </w:r>
                  </w:hyperlink>
                  <w:r w:rsidRPr="00B70782">
                    <w:rPr>
                      <w:rFonts w:ascii="inherit" w:eastAsia="Times New Roman" w:hAnsi="inherit" w:cs="Helvetica"/>
                      <w:color w:val="202020"/>
                      <w:sz w:val="23"/>
                      <w:szCs w:val="23"/>
                      <w:bdr w:val="none" w:sz="0" w:space="0" w:color="auto" w:frame="1"/>
                      <w:lang w:eastAsia="en-GB"/>
                    </w:rPr>
                    <w:t>signposts to key guidance, reporting routes, and organisations that can support you and the families you work with.</w:t>
                  </w:r>
                </w:p>
              </w:tc>
            </w:tr>
          </w:tbl>
          <w:p w14:paraId="5DE3F19E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34302F7D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6DFB65FD" w14:textId="77777777" w:rsidTr="00B7078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B70782" w:rsidRPr="00B70782" w14:paraId="3FBA5903" w14:textId="77777777">
              <w:tc>
                <w:tcPr>
                  <w:tcW w:w="0" w:type="auto"/>
                  <w:vAlign w:val="center"/>
                  <w:hideMark/>
                </w:tcPr>
                <w:p w14:paraId="379A9106" w14:textId="77777777" w:rsidR="00B70782" w:rsidRPr="00B70782" w:rsidRDefault="00B70782" w:rsidP="00B7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AF5AD04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60849EB5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32944E5D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7D507A4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AC97313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B70782">
                    <w:rPr>
                      <w:rFonts w:ascii="inherit" w:eastAsia="Times New Roman" w:hAnsi="inherit" w:cs="Helvetica"/>
                      <w:b/>
                      <w:bCs/>
                      <w:color w:val="800000"/>
                      <w:sz w:val="29"/>
                      <w:szCs w:val="29"/>
                      <w:bdr w:val="none" w:sz="0" w:space="0" w:color="auto" w:frame="1"/>
                      <w:lang w:eastAsia="en-GB"/>
                    </w:rPr>
                    <w:t>Video chat during isolation: new for parents and carers</w:t>
                  </w:r>
                </w:p>
              </w:tc>
            </w:tr>
          </w:tbl>
          <w:p w14:paraId="136F5ECB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7E8F1D99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08363367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7580568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36F724A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B70782">
                    <w:rPr>
                      <w:rFonts w:ascii="inherit" w:eastAsia="Times New Roman" w:hAnsi="inherit" w:cs="Helvetica"/>
                      <w:color w:val="202020"/>
                      <w:sz w:val="23"/>
                      <w:szCs w:val="23"/>
                      <w:bdr w:val="none" w:sz="0" w:space="0" w:color="auto" w:frame="1"/>
                      <w:lang w:eastAsia="en-GB"/>
                    </w:rPr>
                    <w:t>Professionals and parents and carers have told us that children are using video-chatting apps and sites to access learning and keep in touch with friends and family. </w:t>
                  </w:r>
                </w:p>
              </w:tc>
            </w:tr>
          </w:tbl>
          <w:p w14:paraId="5784441F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225EBD9A" w14:textId="77777777" w:rsidR="00B70782" w:rsidRPr="00B70782" w:rsidRDefault="00B70782" w:rsidP="00B70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0782" w:rsidRPr="00B70782" w14:paraId="2366183C" w14:textId="77777777" w:rsidTr="00B7078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70782" w:rsidRPr="00B70782" w14:paraId="3C5567B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79C85DA" w14:textId="77777777" w:rsidR="00B70782" w:rsidRPr="00B70782" w:rsidRDefault="00B70782" w:rsidP="00B7078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B70782">
                    <w:rPr>
                      <w:rFonts w:ascii="inherit" w:eastAsia="Times New Roman" w:hAnsi="inherit" w:cs="Helvetica"/>
                      <w:color w:val="202020"/>
                      <w:sz w:val="23"/>
                      <w:szCs w:val="23"/>
                      <w:bdr w:val="none" w:sz="0" w:space="0" w:color="auto" w:frame="1"/>
                      <w:lang w:eastAsia="en-GB"/>
                    </w:rPr>
                    <w:t>Two new </w:t>
                  </w:r>
                  <w:hyperlink r:id="rId6" w:tgtFrame="_blank" w:history="1">
                    <w:r w:rsidRPr="00B70782">
                      <w:rPr>
                        <w:rFonts w:ascii="inherit" w:eastAsia="Times New Roman" w:hAnsi="inherit" w:cs="Helvetica"/>
                        <w:b/>
                        <w:bCs/>
                        <w:color w:val="007C89"/>
                        <w:sz w:val="23"/>
                        <w:szCs w:val="23"/>
                        <w:u w:val="single"/>
                        <w:bdr w:val="none" w:sz="0" w:space="0" w:color="auto" w:frame="1"/>
                        <w:lang w:eastAsia="en-GB"/>
                      </w:rPr>
                      <w:t>Parent Info</w:t>
                    </w:r>
                  </w:hyperlink>
                  <w:r w:rsidRPr="00B70782">
                    <w:rPr>
                      <w:rFonts w:ascii="inherit" w:eastAsia="Times New Roman" w:hAnsi="inherit" w:cs="Helvetica"/>
                      <w:color w:val="202020"/>
                      <w:sz w:val="23"/>
                      <w:szCs w:val="23"/>
                      <w:bdr w:val="none" w:sz="0" w:space="0" w:color="auto" w:frame="1"/>
                      <w:lang w:eastAsia="en-GB"/>
                    </w:rPr>
                    <w:t> articles look at some of the things parents and carers should think about to make sure their child's experience of video chat is safe and fun:</w:t>
                  </w:r>
                </w:p>
                <w:p w14:paraId="3AC7CBEB" w14:textId="77777777" w:rsidR="00B70782" w:rsidRPr="00B70782" w:rsidRDefault="00B70782" w:rsidP="00B70782">
                  <w:pPr>
                    <w:numPr>
                      <w:ilvl w:val="0"/>
                      <w:numId w:val="1"/>
                    </w:numPr>
                    <w:spacing w:beforeAutospacing="1" w:after="0" w:afterAutospacing="1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B70782">
                      <w:rPr>
                        <w:rFonts w:ascii="inherit" w:eastAsia="Times New Roman" w:hAnsi="inherit" w:cs="Helvetica"/>
                        <w:b/>
                        <w:bCs/>
                        <w:color w:val="007C89"/>
                        <w:sz w:val="23"/>
                        <w:szCs w:val="23"/>
                        <w:u w:val="single"/>
                        <w:bdr w:val="none" w:sz="0" w:space="0" w:color="auto" w:frame="1"/>
                        <w:lang w:eastAsia="en-GB"/>
                      </w:rPr>
                      <w:t>Video chatting: a guide for parents and carers of primary school-age children</w:t>
                    </w:r>
                  </w:hyperlink>
                </w:p>
                <w:p w14:paraId="1DE6DA67" w14:textId="77777777" w:rsidR="00B70782" w:rsidRPr="00B70782" w:rsidRDefault="00B70782" w:rsidP="00B70782">
                  <w:pPr>
                    <w:numPr>
                      <w:ilvl w:val="0"/>
                      <w:numId w:val="1"/>
                    </w:numPr>
                    <w:spacing w:beforeAutospacing="1" w:after="0" w:afterAutospacing="1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8" w:tgtFrame="_blank" w:history="1">
                    <w:r w:rsidRPr="00B70782">
                      <w:rPr>
                        <w:rFonts w:ascii="inherit" w:eastAsia="Times New Roman" w:hAnsi="inherit" w:cs="Helvetica"/>
                        <w:b/>
                        <w:bCs/>
                        <w:color w:val="007C89"/>
                        <w:sz w:val="23"/>
                        <w:szCs w:val="23"/>
                        <w:u w:val="single"/>
                        <w:bdr w:val="none" w:sz="0" w:space="0" w:color="auto" w:frame="1"/>
                        <w:lang w:eastAsia="en-GB"/>
                      </w:rPr>
                      <w:t>Video chatting: a guide for parents and carers of secondary school-age children</w:t>
                    </w:r>
                  </w:hyperlink>
                </w:p>
              </w:tc>
            </w:tr>
          </w:tbl>
          <w:p w14:paraId="33782667" w14:textId="77777777" w:rsidR="00B70782" w:rsidRPr="00B70782" w:rsidRDefault="00B70782" w:rsidP="00B70782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2AA265BC" w14:textId="77777777" w:rsidR="005C4CAE" w:rsidRDefault="00B70782"/>
    <w:sectPr w:rsidR="005C4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D08"/>
    <w:multiLevelType w:val="multilevel"/>
    <w:tmpl w:val="8EF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2"/>
    <w:rsid w:val="00A34A52"/>
    <w:rsid w:val="00B70782"/>
    <w:rsid w:val="00F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7169"/>
  <w15:chartTrackingRefBased/>
  <w15:docId w15:val="{EB952770-9047-4909-BD77-441DAF2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7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uknow.us13.list-manage.com/track/click?u=2ae276529dabe14cecc1d261e&amp;id=e366e317b6&amp;e=8391b954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inkuknow.us13.list-manage.com/track/click?u=2ae276529dabe14cecc1d261e&amp;id=7c1c420648&amp;e=8391b954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uknow.us13.list-manage.com/track/click?u=2ae276529dabe14cecc1d261e&amp;id=8e2fc9b96c&amp;e=8391b9547e" TargetMode="External"/><Relationship Id="rId5" Type="http://schemas.openxmlformats.org/officeDocument/2006/relationships/hyperlink" Target="https://thinkuknow.us13.list-manage.com/track/click?u=2ae276529dabe14cecc1d261e&amp;id=2f06b1b2c7&amp;e=8391b954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 </cp:lastModifiedBy>
  <cp:revision>1</cp:revision>
  <dcterms:created xsi:type="dcterms:W3CDTF">2020-04-21T11:24:00Z</dcterms:created>
  <dcterms:modified xsi:type="dcterms:W3CDTF">2020-04-21T11:25:00Z</dcterms:modified>
</cp:coreProperties>
</file>